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2C2960">
        <w:trPr>
          <w:jc w:val="center"/>
        </w:trPr>
        <w:tc>
          <w:tcPr>
            <w:tcW w:w="10803" w:type="dxa"/>
            <w:gridSpan w:val="5"/>
          </w:tcPr>
          <w:p w:rsidR="00E07308" w:rsidRPr="00F75EC7" w:rsidRDefault="002E7AE2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810" t="3810" r="1270" b="635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6A4307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2C2960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Sonia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Yadav</w:t>
            </w:r>
            <w:proofErr w:type="spellEnd"/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Management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2C2960">
        <w:trPr>
          <w:jc w:val="center"/>
        </w:trPr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D81FD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  <w:r w:rsidR="00032F5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.COM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2D41D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2D41D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bookmarkStart w:id="0" w:name="_GoBack"/>
            <w:bookmarkEnd w:id="0"/>
          </w:p>
        </w:tc>
      </w:tr>
      <w:tr w:rsidR="00E07308" w:rsidRPr="00F75EC7" w:rsidTr="002C2960">
        <w:trPr>
          <w:jc w:val="center"/>
        </w:trPr>
        <w:tc>
          <w:tcPr>
            <w:tcW w:w="10803" w:type="dxa"/>
            <w:gridSpan w:val="5"/>
          </w:tcPr>
          <w:p w:rsidR="00E07308" w:rsidRPr="00F75EC7" w:rsidRDefault="00D81FDA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 Financial Literacy</w:t>
            </w:r>
          </w:p>
        </w:tc>
      </w:tr>
      <w:tr w:rsidR="00E07308" w:rsidRPr="00F75EC7" w:rsidTr="002C2960">
        <w:trPr>
          <w:jc w:val="center"/>
        </w:trPr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B3150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Introduction to the subject</w:t>
            </w:r>
          </w:p>
        </w:tc>
      </w:tr>
      <w:tr w:rsidR="000B315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B3150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Meaning, Importance and Scope of Financial Literacy</w:t>
            </w:r>
          </w:p>
        </w:tc>
      </w:tr>
      <w:tr w:rsidR="000B315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2C2960" w:rsidRDefault="000B315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2C2960" w:rsidTr="002C2960">
        <w:trPr>
          <w:trHeight w:val="575"/>
          <w:jc w:val="center"/>
        </w:trPr>
        <w:tc>
          <w:tcPr>
            <w:tcW w:w="1083" w:type="dxa"/>
            <w:vMerge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B3150" w:rsidRPr="002C2960" w:rsidRDefault="00D81FD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Meaning, Importance and Scope of Financial Literacy</w:t>
            </w:r>
          </w:p>
        </w:tc>
      </w:tr>
      <w:tr w:rsidR="000B315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B3150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Prerequisites of Financial Literacy</w:t>
            </w:r>
          </w:p>
        </w:tc>
      </w:tr>
      <w:tr w:rsidR="000B315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2C2960" w:rsidRDefault="000B315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2C2960" w:rsidRDefault="003F48E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Prerequisites of Financial Literacy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ability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Class test-1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Communication ability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Various Financial Institutions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Banks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97F36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</w:t>
            </w:r>
            <w:r w:rsidR="00D81FDA">
              <w:rPr>
                <w:rFonts w:ascii="Times New Roman" w:hAnsi="Times New Roman" w:cs="Times New Roman"/>
                <w:sz w:val="24"/>
                <w:szCs w:val="24"/>
              </w:rPr>
              <w:t>Previous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Chapters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Insurance Companies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Post Offices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Mobile Based Services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Mobile App Based Services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Need of Availing of Financial Services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Insurance Companies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Postal Services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Financial Planning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D81FDA" w:rsidP="00D452DD">
            <w:pPr>
              <w:tabs>
                <w:tab w:val="center" w:pos="4032"/>
                <w:tab w:val="left" w:pos="5422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Personal Budget, Family and national Budget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6950F9" w:rsidRPr="002C2960" w:rsidRDefault="00D81FD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Process Of Financial Planning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Class test-2</w:t>
            </w:r>
          </w:p>
        </w:tc>
      </w:tr>
      <w:tr w:rsidR="006950F9" w:rsidRPr="002C2960" w:rsidTr="002C2960">
        <w:trPr>
          <w:jc w:val="center"/>
        </w:trPr>
        <w:tc>
          <w:tcPr>
            <w:tcW w:w="1083" w:type="dxa"/>
            <w:vMerge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Budget Surplus and Deficit</w:t>
            </w:r>
          </w:p>
        </w:tc>
      </w:tr>
      <w:tr w:rsidR="006950F9" w:rsidRPr="002C2960" w:rsidTr="002C2960">
        <w:trPr>
          <w:trHeight w:val="623"/>
          <w:jc w:val="center"/>
        </w:trPr>
        <w:tc>
          <w:tcPr>
            <w:tcW w:w="1083" w:type="dxa"/>
            <w:vMerge w:val="restart"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Group Discussion and test discussion</w:t>
            </w:r>
          </w:p>
        </w:tc>
      </w:tr>
      <w:tr w:rsidR="006950F9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6950F9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Banks</w:t>
            </w:r>
          </w:p>
        </w:tc>
      </w:tr>
      <w:tr w:rsidR="006950F9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6950F9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Bank Product and Services</w:t>
            </w:r>
          </w:p>
        </w:tc>
      </w:tr>
      <w:tr w:rsidR="006950F9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6950F9" w:rsidRPr="002C2960" w:rsidRDefault="006950F9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6950F9" w:rsidRPr="002C2960" w:rsidRDefault="006950F9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Various Services Offered By Banks</w:t>
            </w:r>
          </w:p>
        </w:tc>
      </w:tr>
      <w:tr w:rsidR="002C2960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Bank Deposits Account</w:t>
            </w:r>
          </w:p>
        </w:tc>
      </w:tr>
      <w:tr w:rsidR="002C2960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Types of Bank Deposits Account</w:t>
            </w:r>
          </w:p>
        </w:tc>
      </w:tr>
      <w:tr w:rsidR="002C2960" w:rsidRPr="002C2960" w:rsidTr="002C2960">
        <w:trPr>
          <w:trHeight w:val="623"/>
          <w:jc w:val="center"/>
        </w:trPr>
        <w:tc>
          <w:tcPr>
            <w:tcW w:w="1083" w:type="dxa"/>
            <w:vMerge w:val="restart"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Pan Card</w:t>
            </w:r>
          </w:p>
        </w:tc>
      </w:tr>
      <w:tr w:rsidR="002C2960" w:rsidRPr="002C2960" w:rsidTr="002C2960">
        <w:trPr>
          <w:trHeight w:val="623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Address Proof and KYC form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conference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seminar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Various Loans Offered By Banks</w:t>
            </w:r>
          </w:p>
        </w:tc>
      </w:tr>
      <w:tr w:rsidR="002B091A" w:rsidRPr="002C2960" w:rsidTr="002C2960">
        <w:trPr>
          <w:trHeight w:val="552"/>
          <w:jc w:val="center"/>
        </w:trPr>
        <w:tc>
          <w:tcPr>
            <w:tcW w:w="1083" w:type="dxa"/>
            <w:vMerge w:val="restart"/>
          </w:tcPr>
          <w:p w:rsidR="002B091A" w:rsidRPr="002C2960" w:rsidRDefault="002B091A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2B091A" w:rsidRPr="002C2960" w:rsidRDefault="002B091A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2B091A" w:rsidRDefault="002B091A" w:rsidP="00D452DD">
            <w:pPr>
              <w:jc w:val="center"/>
            </w:pPr>
            <w:r w:rsidRPr="00A864AE">
              <w:rPr>
                <w:rFonts w:ascii="Times New Roman" w:hAnsi="Times New Roman" w:cs="Times New Roman"/>
                <w:sz w:val="24"/>
                <w:szCs w:val="24"/>
              </w:rPr>
              <w:t>Various Loans Offered By Banks</w:t>
            </w:r>
          </w:p>
        </w:tc>
      </w:tr>
      <w:tr w:rsidR="002B091A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B091A" w:rsidRPr="002C2960" w:rsidRDefault="002B091A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091A" w:rsidRPr="002C2960" w:rsidRDefault="002B091A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2B091A" w:rsidRDefault="002B091A" w:rsidP="00D452DD">
            <w:pPr>
              <w:jc w:val="center"/>
            </w:pPr>
            <w:r w:rsidRPr="00A864AE">
              <w:rPr>
                <w:rFonts w:ascii="Times New Roman" w:hAnsi="Times New Roman" w:cs="Times New Roman"/>
                <w:sz w:val="24"/>
                <w:szCs w:val="24"/>
              </w:rPr>
              <w:t>Various Loans Offered By Banks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Hypothecation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And P</w:t>
            </w:r>
            <w:r w:rsidR="002C2960"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 D. A. Y.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Class test-3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tabs>
                <w:tab w:val="center" w:pos="4032"/>
                <w:tab w:val="left" w:pos="557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Pledge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Agriculture and Related Interest Offered by nationalized Banks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CIBIL, ATM and Net banking</w:t>
            </w:r>
          </w:p>
        </w:tc>
      </w:tr>
      <w:tr w:rsidR="002C2960" w:rsidRPr="002C2960" w:rsidTr="002C2960">
        <w:trPr>
          <w:trHeight w:val="552"/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RTGS&lt; NEFT, IMPS</w:t>
            </w:r>
          </w:p>
        </w:tc>
      </w:tr>
      <w:tr w:rsidR="002C2960" w:rsidRPr="002C2960" w:rsidTr="002C2960">
        <w:trPr>
          <w:trHeight w:val="647"/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D4EA3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Quiz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Electronic Clearance Services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Debit and Credit cards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Group discussion on some cases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Group discussion on some cases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App Based Payment System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Banking Complaints and Ombudsman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Post Office Saving Schemes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PPF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Revision of previous topics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Sukanya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Samriddhi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Yojna</w:t>
            </w:r>
            <w:proofErr w:type="spellEnd"/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India post Payment Bank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Money Transfer and Money Order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Indian Postal Order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Group Discussion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Life Insurance Policies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31-10-2024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Various Life Insurance polies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2C2960" w:rsidRPr="002C2960" w:rsidRDefault="002B091A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Health Insurance Policies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Property Insurance Policies</w:t>
            </w:r>
          </w:p>
        </w:tc>
      </w:tr>
      <w:tr w:rsidR="002C2960" w:rsidRPr="002C2960" w:rsidTr="002C2960">
        <w:trPr>
          <w:trHeight w:val="467"/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Students Seminar/Presentation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Difference Between Various Policies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Stock Market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Seminar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  <w:vAlign w:val="center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Stock market Concept in Detail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2C2960" w:rsidRPr="002C2960" w:rsidRDefault="00FF21FD" w:rsidP="00D452DD">
            <w:pPr>
              <w:tabs>
                <w:tab w:val="center" w:pos="4032"/>
                <w:tab w:val="left" w:pos="537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 to invest in Stock Market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2C2960" w:rsidRPr="002C2960" w:rsidRDefault="00FD4EA3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D4EA3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Seminar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D4EA3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Demat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Account and Trading Account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FF21FD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Various Concepts of Stock Market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Seminar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 w:val="restart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Assignment verification and submission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Assignment verification and submission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Important questions discussion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Revision session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Revision session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Revision session</w:t>
            </w:r>
          </w:p>
        </w:tc>
      </w:tr>
      <w:tr w:rsidR="002C2960" w:rsidRPr="002C2960" w:rsidTr="002C2960">
        <w:trPr>
          <w:jc w:val="center"/>
        </w:trPr>
        <w:tc>
          <w:tcPr>
            <w:tcW w:w="1083" w:type="dxa"/>
            <w:vMerge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2960" w:rsidRPr="002C2960" w:rsidRDefault="002C2960" w:rsidP="00D452D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2C2960" w:rsidRPr="002C2960" w:rsidRDefault="002C2960" w:rsidP="00D452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960">
              <w:rPr>
                <w:rFonts w:ascii="Times New Roman" w:hAnsi="Times New Roman" w:cs="Times New Roman"/>
                <w:sz w:val="24"/>
                <w:szCs w:val="24"/>
              </w:rPr>
              <w:t>Revision session</w:t>
            </w:r>
          </w:p>
        </w:tc>
      </w:tr>
    </w:tbl>
    <w:p w:rsidR="00E2199C" w:rsidRPr="002C2960" w:rsidRDefault="00E2199C" w:rsidP="00D452DD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Pr="002C2960" w:rsidRDefault="00E2199C" w:rsidP="00D452DD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D452DD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7308" w:rsidRPr="00F75EC7" w:rsidRDefault="008636FC" w:rsidP="008636FC">
      <w:pPr>
        <w:tabs>
          <w:tab w:val="left" w:pos="9209"/>
        </w:tabs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Sonia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Yadav</w:t>
      </w:r>
      <w:proofErr w:type="spellEnd"/>
    </w:p>
    <w:p w:rsidR="006950B9" w:rsidRDefault="00E07308" w:rsidP="008636FC">
      <w:pPr>
        <w:spacing w:line="240" w:lineRule="auto"/>
        <w:ind w:left="7920"/>
        <w:jc w:val="right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7308"/>
    <w:rsid w:val="00032F5C"/>
    <w:rsid w:val="000B3150"/>
    <w:rsid w:val="00203D74"/>
    <w:rsid w:val="002119DB"/>
    <w:rsid w:val="00285E82"/>
    <w:rsid w:val="002B091A"/>
    <w:rsid w:val="002B1BF6"/>
    <w:rsid w:val="002C16B3"/>
    <w:rsid w:val="002C174F"/>
    <w:rsid w:val="002C2960"/>
    <w:rsid w:val="002D41D6"/>
    <w:rsid w:val="002E7AE2"/>
    <w:rsid w:val="003370AE"/>
    <w:rsid w:val="003D7347"/>
    <w:rsid w:val="003F48EA"/>
    <w:rsid w:val="00417805"/>
    <w:rsid w:val="00425146"/>
    <w:rsid w:val="005754DA"/>
    <w:rsid w:val="005902AC"/>
    <w:rsid w:val="006950B9"/>
    <w:rsid w:val="006950F9"/>
    <w:rsid w:val="0085617B"/>
    <w:rsid w:val="008636FC"/>
    <w:rsid w:val="00936E23"/>
    <w:rsid w:val="009A2C0C"/>
    <w:rsid w:val="009C7339"/>
    <w:rsid w:val="00A5401F"/>
    <w:rsid w:val="00A75905"/>
    <w:rsid w:val="00AA245F"/>
    <w:rsid w:val="00B42380"/>
    <w:rsid w:val="00BD3694"/>
    <w:rsid w:val="00C95FFD"/>
    <w:rsid w:val="00D12AC3"/>
    <w:rsid w:val="00D26926"/>
    <w:rsid w:val="00D452DD"/>
    <w:rsid w:val="00D81FDA"/>
    <w:rsid w:val="00D97F36"/>
    <w:rsid w:val="00E07308"/>
    <w:rsid w:val="00E12B53"/>
    <w:rsid w:val="00E2199C"/>
    <w:rsid w:val="00E737CA"/>
    <w:rsid w:val="00F21A74"/>
    <w:rsid w:val="00F73320"/>
    <w:rsid w:val="00FD4EA3"/>
    <w:rsid w:val="00FF2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268F892-0766-4112-82C6-8444EDFF3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A8E4D-7702-4744-88BF-6FC349889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664</Words>
  <Characters>3791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6</cp:revision>
  <dcterms:created xsi:type="dcterms:W3CDTF">2025-01-21T02:18:00Z</dcterms:created>
  <dcterms:modified xsi:type="dcterms:W3CDTF">2025-01-23T08:59:00Z</dcterms:modified>
</cp:coreProperties>
</file>